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41" w:rsidRDefault="00481A41" w:rsidP="00481A41">
      <w:pPr>
        <w:pStyle w:val="Default"/>
      </w:pPr>
    </w:p>
    <w:p w:rsidR="001F146E" w:rsidRPr="0019629F" w:rsidRDefault="001F146E" w:rsidP="001F146E">
      <w:pPr>
        <w:pStyle w:val="NormalWeb"/>
        <w:jc w:val="center"/>
        <w:rPr>
          <w:rFonts w:ascii="Arial" w:hAnsi="Arial" w:cs="Arial"/>
          <w:b/>
          <w:sz w:val="28"/>
          <w:szCs w:val="28"/>
          <w:lang w:val="pt-BR"/>
          <w:rPrChange w:id="0" w:author="Karla da Silva Malaquias" w:date="2019-07-31T09:53:00Z">
            <w:rPr>
              <w:rFonts w:ascii="Arial" w:hAnsi="Arial" w:cs="Arial"/>
              <w:b/>
              <w:sz w:val="28"/>
              <w:szCs w:val="28"/>
            </w:rPr>
          </w:rPrChange>
        </w:rPr>
      </w:pPr>
      <w:proofErr w:type="spellStart"/>
      <w:r w:rsidRPr="0019629F">
        <w:rPr>
          <w:rFonts w:ascii="Arial" w:hAnsi="Arial" w:cs="Arial"/>
          <w:b/>
          <w:sz w:val="28"/>
          <w:szCs w:val="28"/>
          <w:lang w:val="pt-BR"/>
          <w:rPrChange w:id="1" w:author="Karla da Silva Malaquias" w:date="2019-07-31T09:53:00Z">
            <w:rPr>
              <w:rFonts w:ascii="Arial" w:hAnsi="Arial" w:cs="Arial"/>
              <w:b/>
              <w:sz w:val="28"/>
              <w:szCs w:val="28"/>
            </w:rPr>
          </w:rPrChange>
        </w:rPr>
        <w:t>Título</w:t>
      </w:r>
      <w:proofErr w:type="spellEnd"/>
      <w:r w:rsidRPr="0019629F">
        <w:rPr>
          <w:rFonts w:ascii="Arial" w:hAnsi="Arial" w:cs="Arial"/>
          <w:b/>
          <w:sz w:val="28"/>
          <w:szCs w:val="28"/>
          <w:lang w:val="pt-BR"/>
          <w:rPrChange w:id="2" w:author="Karla da Silva Malaquias" w:date="2019-07-31T09:53:00Z">
            <w:rPr>
              <w:rFonts w:ascii="Arial" w:hAnsi="Arial" w:cs="Arial"/>
              <w:b/>
              <w:sz w:val="28"/>
              <w:szCs w:val="28"/>
            </w:rPr>
          </w:rPrChange>
        </w:rPr>
        <w:t xml:space="preserve">, Arial 14, Negrito, </w:t>
      </w:r>
      <w:proofErr w:type="gramStart"/>
      <w:r w:rsidRPr="0019629F">
        <w:rPr>
          <w:rFonts w:ascii="Arial" w:hAnsi="Arial" w:cs="Arial"/>
          <w:b/>
          <w:sz w:val="28"/>
          <w:szCs w:val="28"/>
          <w:lang w:val="pt-BR"/>
          <w:rPrChange w:id="3" w:author="Karla da Silva Malaquias" w:date="2019-07-31T09:53:00Z">
            <w:rPr>
              <w:rFonts w:ascii="Arial" w:hAnsi="Arial" w:cs="Arial"/>
              <w:b/>
              <w:sz w:val="28"/>
              <w:szCs w:val="28"/>
            </w:rPr>
          </w:rPrChange>
        </w:rPr>
        <w:t>Centralizado</w:t>
      </w:r>
      <w:proofErr w:type="gramEnd"/>
      <w:r w:rsidRPr="0019629F">
        <w:rPr>
          <w:rFonts w:ascii="Arial" w:hAnsi="Arial" w:cs="Arial"/>
          <w:b/>
          <w:sz w:val="28"/>
          <w:szCs w:val="28"/>
          <w:lang w:val="pt-BR"/>
          <w:rPrChange w:id="4" w:author="Karla da Silva Malaquias" w:date="2019-07-31T09:53:00Z">
            <w:rPr>
              <w:rFonts w:ascii="Arial" w:hAnsi="Arial" w:cs="Arial"/>
              <w:b/>
              <w:sz w:val="28"/>
              <w:szCs w:val="28"/>
            </w:rPr>
          </w:rPrChange>
        </w:rPr>
        <w:t>, 12pt antes e depois*</w:t>
      </w:r>
    </w:p>
    <w:p w:rsidR="001F146E" w:rsidRPr="0019629F" w:rsidRDefault="001F146E" w:rsidP="001F146E">
      <w:pPr>
        <w:pStyle w:val="NormalWeb"/>
        <w:jc w:val="center"/>
        <w:rPr>
          <w:rFonts w:ascii="Arial" w:hAnsi="Arial" w:cs="Arial"/>
          <w:sz w:val="24"/>
          <w:szCs w:val="24"/>
          <w:lang w:val="pt-BR"/>
          <w:rPrChange w:id="5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</w:pPr>
      <w:r w:rsidRPr="0019629F">
        <w:rPr>
          <w:rFonts w:ascii="Arial" w:hAnsi="Arial" w:cs="Arial"/>
          <w:sz w:val="24"/>
          <w:szCs w:val="24"/>
          <w:lang w:val="pt-BR"/>
          <w:rPrChange w:id="6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Silva, João</w:t>
      </w:r>
      <w:r w:rsidRPr="0019629F">
        <w:rPr>
          <w:rFonts w:ascii="Arial" w:hAnsi="Arial" w:cs="Arial"/>
          <w:sz w:val="24"/>
          <w:szCs w:val="24"/>
          <w:vertAlign w:val="superscript"/>
          <w:lang w:val="pt-BR"/>
          <w:rPrChange w:id="7" w:author="Karla da Silva Malaquias" w:date="2019-07-31T09:53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1</w:t>
      </w:r>
      <w:r w:rsidRPr="0019629F">
        <w:rPr>
          <w:rFonts w:ascii="Arial" w:hAnsi="Arial" w:cs="Arial"/>
          <w:sz w:val="24"/>
          <w:szCs w:val="24"/>
          <w:lang w:val="pt-BR"/>
          <w:rPrChange w:id="8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Arial 12 0pt antes 0pt depois; Silva, Maria</w:t>
      </w:r>
      <w:r w:rsidRPr="0019629F">
        <w:rPr>
          <w:rFonts w:ascii="Arial" w:hAnsi="Arial" w:cs="Arial"/>
          <w:sz w:val="24"/>
          <w:szCs w:val="24"/>
          <w:vertAlign w:val="superscript"/>
          <w:lang w:val="pt-BR"/>
          <w:rPrChange w:id="9" w:author="Karla da Silva Malaquias" w:date="2019-07-31T09:53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2</w:t>
      </w:r>
      <w:r w:rsidRPr="0019629F">
        <w:rPr>
          <w:rFonts w:ascii="Arial" w:hAnsi="Arial" w:cs="Arial"/>
          <w:sz w:val="24"/>
          <w:szCs w:val="24"/>
          <w:lang w:val="pt-BR"/>
          <w:rPrChange w:id="10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Arial 12 0pt antes 0pt depois; Silva, Paulo</w:t>
      </w:r>
      <w:r w:rsidRPr="0019629F">
        <w:rPr>
          <w:rFonts w:ascii="Arial" w:hAnsi="Arial" w:cs="Arial"/>
          <w:sz w:val="24"/>
          <w:szCs w:val="24"/>
          <w:vertAlign w:val="superscript"/>
          <w:lang w:val="pt-BR"/>
          <w:rPrChange w:id="11" w:author="Karla da Silva Malaquias" w:date="2019-07-31T09:53:00Z">
            <w:rPr>
              <w:rFonts w:ascii="Arial" w:hAnsi="Arial" w:cs="Arial"/>
              <w:sz w:val="24"/>
              <w:szCs w:val="24"/>
              <w:vertAlign w:val="superscript"/>
            </w:rPr>
          </w:rPrChange>
        </w:rPr>
        <w:t>3</w:t>
      </w:r>
      <w:r w:rsidRPr="0019629F">
        <w:rPr>
          <w:rFonts w:ascii="Arial" w:hAnsi="Arial" w:cs="Arial"/>
          <w:sz w:val="24"/>
          <w:szCs w:val="24"/>
          <w:lang w:val="pt-BR"/>
          <w:rPrChange w:id="12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Arial 12 0pt antes 0pt depois. Centralizado</w:t>
      </w:r>
    </w:p>
    <w:p w:rsidR="001F146E" w:rsidRPr="0019629F" w:rsidRDefault="001F146E" w:rsidP="001F146E">
      <w:pPr>
        <w:pStyle w:val="NormalWeb"/>
        <w:rPr>
          <w:rFonts w:ascii="Arial" w:hAnsi="Arial" w:cs="Arial"/>
          <w:szCs w:val="24"/>
          <w:lang w:val="pt-BR"/>
          <w:rPrChange w:id="13" w:author="Karla da Silva Malaquias" w:date="2019-07-31T09:53:00Z">
            <w:rPr>
              <w:rFonts w:ascii="Arial" w:hAnsi="Arial" w:cs="Arial"/>
              <w:szCs w:val="24"/>
            </w:rPr>
          </w:rPrChange>
        </w:rPr>
      </w:pPr>
      <w:r w:rsidRPr="0019629F">
        <w:rPr>
          <w:rFonts w:ascii="Arial" w:hAnsi="Arial" w:cs="Arial"/>
          <w:szCs w:val="24"/>
          <w:lang w:val="pt-BR"/>
          <w:rPrChange w:id="14" w:author="Karla da Silva Malaquias" w:date="2019-07-31T09:53:00Z">
            <w:rPr>
              <w:rFonts w:ascii="Arial" w:hAnsi="Arial" w:cs="Arial"/>
              <w:szCs w:val="24"/>
            </w:rPr>
          </w:rPrChange>
        </w:rPr>
        <w:t>*No caso de financiamento, declarar a fonte de recursos. Arial 10 6pt antes e depois.</w:t>
      </w:r>
    </w:p>
    <w:p w:rsidR="001F146E" w:rsidRPr="0019629F" w:rsidRDefault="001F146E" w:rsidP="001F146E">
      <w:pPr>
        <w:pStyle w:val="NormalWeb"/>
        <w:rPr>
          <w:rFonts w:ascii="Arial" w:hAnsi="Arial" w:cs="Arial"/>
          <w:sz w:val="24"/>
          <w:szCs w:val="24"/>
          <w:lang w:val="pt-BR"/>
          <w:rPrChange w:id="15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</w:pPr>
      <w:r w:rsidRPr="0019629F">
        <w:rPr>
          <w:rFonts w:ascii="Arial" w:hAnsi="Arial" w:cs="Arial"/>
          <w:sz w:val="24"/>
          <w:szCs w:val="24"/>
          <w:lang w:val="pt-BR"/>
          <w:rPrChange w:id="16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Palavras chave: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17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mínimo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18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de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19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três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20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e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21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máximo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22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de seis, separadas por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23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vírgula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24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, em iniciais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25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minúsculas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26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, Arial 12, alinhado à esquerda,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27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espaço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28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 simples. </w:t>
      </w:r>
    </w:p>
    <w:p w:rsidR="001F146E" w:rsidRPr="00BA6B3F" w:rsidRDefault="001F146E" w:rsidP="001F146E">
      <w:pPr>
        <w:pStyle w:val="NormalWeb"/>
        <w:jc w:val="both"/>
        <w:rPr>
          <w:rFonts w:ascii="Arial" w:hAnsi="Arial" w:cs="Arial"/>
        </w:rPr>
      </w:pPr>
      <w:r w:rsidRPr="0019629F">
        <w:rPr>
          <w:rFonts w:ascii="Arial" w:hAnsi="Arial" w:cs="Arial"/>
          <w:sz w:val="24"/>
          <w:szCs w:val="24"/>
          <w:lang w:val="pt-BR"/>
          <w:rPrChange w:id="29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Resumo </w:t>
      </w:r>
      <w:proofErr w:type="spellStart"/>
      <w:r w:rsidRPr="0019629F">
        <w:rPr>
          <w:rFonts w:ascii="Arial" w:hAnsi="Arial" w:cs="Arial"/>
          <w:sz w:val="24"/>
          <w:szCs w:val="24"/>
          <w:lang w:val="pt-BR"/>
          <w:rPrChange w:id="30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ate</w:t>
      </w:r>
      <w:proofErr w:type="spellEnd"/>
      <w:r w:rsidRPr="0019629F">
        <w:rPr>
          <w:rFonts w:ascii="Arial" w:hAnsi="Arial" w:cs="Arial"/>
          <w:sz w:val="24"/>
          <w:szCs w:val="24"/>
          <w:lang w:val="pt-BR"/>
          <w:rPrChange w:id="31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>́ 500 palavras. Deve conter em texto contínuo, se</w:t>
      </w:r>
      <w:bookmarkStart w:id="32" w:name="_GoBack"/>
      <w:bookmarkEnd w:id="32"/>
      <w:r w:rsidRPr="0019629F">
        <w:rPr>
          <w:rFonts w:ascii="Arial" w:hAnsi="Arial" w:cs="Arial"/>
          <w:sz w:val="24"/>
          <w:szCs w:val="24"/>
          <w:lang w:val="pt-BR"/>
          <w:rPrChange w:id="33" w:author="Karla da Silva Malaquias" w:date="2019-07-31T09:53:00Z">
            <w:rPr>
              <w:rFonts w:ascii="Arial" w:hAnsi="Arial" w:cs="Arial"/>
              <w:sz w:val="24"/>
              <w:szCs w:val="24"/>
            </w:rPr>
          </w:rPrChange>
        </w:rPr>
        <w:t xml:space="preserve">m tópicos e sem parágrafo, informações referentes a introdução, objetivos, métodos, resultados (ou, no caso de projetos, resultados esperados) e conclusões (exceto para projetos). </w:t>
      </w:r>
      <w:r w:rsidRPr="00BA6B3F">
        <w:rPr>
          <w:rFonts w:ascii="Arial" w:hAnsi="Arial" w:cs="Arial"/>
          <w:sz w:val="24"/>
          <w:szCs w:val="24"/>
        </w:rPr>
        <w:t xml:space="preserve">Arial 12, </w:t>
      </w:r>
      <w:proofErr w:type="spellStart"/>
      <w:r w:rsidRPr="00BA6B3F">
        <w:rPr>
          <w:rFonts w:ascii="Arial" w:hAnsi="Arial" w:cs="Arial"/>
          <w:sz w:val="24"/>
          <w:szCs w:val="24"/>
        </w:rPr>
        <w:t>justificado</w:t>
      </w:r>
      <w:proofErr w:type="spellEnd"/>
      <w:r w:rsidRPr="00BA6B3F">
        <w:rPr>
          <w:rFonts w:ascii="Arial" w:hAnsi="Arial" w:cs="Arial"/>
          <w:sz w:val="24"/>
          <w:szCs w:val="24"/>
        </w:rPr>
        <w:t>, 0pt ant</w:t>
      </w:r>
      <w:r>
        <w:rPr>
          <w:rFonts w:ascii="Arial" w:hAnsi="Arial" w:cs="Arial"/>
          <w:sz w:val="24"/>
          <w:szCs w:val="24"/>
        </w:rPr>
        <w:t xml:space="preserve">es, 6pt </w:t>
      </w:r>
      <w:proofErr w:type="spellStart"/>
      <w:r>
        <w:rPr>
          <w:rFonts w:ascii="Arial" w:hAnsi="Arial" w:cs="Arial"/>
          <w:sz w:val="24"/>
          <w:szCs w:val="24"/>
        </w:rPr>
        <w:t>depois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espaço</w:t>
      </w:r>
      <w:proofErr w:type="spellEnd"/>
      <w:r>
        <w:rPr>
          <w:rFonts w:ascii="Arial" w:hAnsi="Arial" w:cs="Arial"/>
          <w:sz w:val="24"/>
          <w:szCs w:val="24"/>
        </w:rPr>
        <w:t xml:space="preserve"> simples</w:t>
      </w:r>
      <w:r w:rsidRPr="00BA6B3F">
        <w:rPr>
          <w:rFonts w:ascii="Arial" w:hAnsi="Arial" w:cs="Arial"/>
          <w:sz w:val="24"/>
          <w:szCs w:val="24"/>
        </w:rPr>
        <w:t xml:space="preserve">. </w:t>
      </w:r>
    </w:p>
    <w:p w:rsidR="00481A41" w:rsidRDefault="00481A41" w:rsidP="001F146E"/>
    <w:sectPr w:rsidR="00481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la da Silva Malaquias">
    <w15:presenceInfo w15:providerId="Windows Live" w15:userId="ddfb758d039f0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41"/>
    <w:rsid w:val="001F146E"/>
    <w:rsid w:val="004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4F0C"/>
  <w15:chartTrackingRefBased/>
  <w15:docId w15:val="{72141BBD-31D4-48D0-9B7C-E1030295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1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da Silva Malaquias</dc:creator>
  <cp:keywords/>
  <dc:description/>
  <cp:lastModifiedBy>Karla da Silva Malaquias</cp:lastModifiedBy>
  <cp:revision>1</cp:revision>
  <dcterms:created xsi:type="dcterms:W3CDTF">2019-07-31T16:55:00Z</dcterms:created>
  <dcterms:modified xsi:type="dcterms:W3CDTF">2019-07-31T17:44:00Z</dcterms:modified>
</cp:coreProperties>
</file>